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1E30" w14:textId="764ECAEC" w:rsidR="00D6621C" w:rsidRPr="00565E05" w:rsidRDefault="00C3518B" w:rsidP="00C351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5E05">
        <w:rPr>
          <w:rFonts w:ascii="標楷體" w:eastAsia="標楷體" w:hAnsi="標楷體" w:hint="eastAsia"/>
          <w:b/>
          <w:sz w:val="36"/>
          <w:szCs w:val="36"/>
        </w:rPr>
        <w:t>國立清華大學電</w:t>
      </w:r>
      <w:r w:rsidR="00565E05" w:rsidRPr="00565E05">
        <w:rPr>
          <w:rFonts w:ascii="標楷體" w:eastAsia="標楷體" w:hAnsi="標楷體" w:hint="eastAsia"/>
          <w:b/>
          <w:sz w:val="36"/>
          <w:szCs w:val="36"/>
        </w:rPr>
        <w:t>子工程研究所</w:t>
      </w:r>
    </w:p>
    <w:p w14:paraId="512698D9" w14:textId="3A4C25DC" w:rsidR="00C3518B" w:rsidRPr="00C3518B" w:rsidRDefault="00C3518B" w:rsidP="00C351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5E05">
        <w:rPr>
          <w:rFonts w:ascii="標楷體" w:eastAsia="標楷體" w:hAnsi="標楷體" w:hint="eastAsia"/>
          <w:b/>
          <w:sz w:val="36"/>
          <w:szCs w:val="36"/>
        </w:rPr>
        <w:t>碩、博士學位論文(紙本)延後公開原因證明文件</w:t>
      </w:r>
    </w:p>
    <w:p w14:paraId="1BE9C6C5" w14:textId="727B405D" w:rsidR="00C3518B" w:rsidRPr="00C3518B" w:rsidRDefault="00C3518B" w:rsidP="00C3518B">
      <w:pPr>
        <w:rPr>
          <w:rFonts w:ascii="標楷體" w:eastAsia="標楷體" w:hAnsi="標楷體"/>
          <w:b/>
          <w:sz w:val="28"/>
          <w:szCs w:val="28"/>
        </w:rPr>
      </w:pPr>
    </w:p>
    <w:p w14:paraId="7D6136F4" w14:textId="6660B8EE" w:rsidR="00C3518B" w:rsidRPr="00C37B76" w:rsidRDefault="002630AC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畢業</w:t>
      </w:r>
      <w:r w:rsidR="00C3518B" w:rsidRPr="00C37B76">
        <w:rPr>
          <w:rFonts w:ascii="標楷體" w:eastAsia="標楷體" w:hAnsi="標楷體" w:hint="eastAsia"/>
          <w:b/>
          <w:sz w:val="30"/>
          <w:szCs w:val="30"/>
        </w:rPr>
        <w:t>學年度/學期:________學年度 □第一學期 □第二學期</w:t>
      </w:r>
    </w:p>
    <w:p w14:paraId="72C57270" w14:textId="6406FB49" w:rsidR="00E14EB4" w:rsidRPr="00C37B76" w:rsidRDefault="00C3518B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學號/姓名：</w:t>
      </w:r>
      <w:r w:rsidR="00E14EB4" w:rsidRPr="00C37B76">
        <w:rPr>
          <w:rFonts w:ascii="標楷體" w:eastAsia="標楷體" w:hAnsi="標楷體" w:hint="eastAsia"/>
          <w:b/>
          <w:sz w:val="30"/>
          <w:szCs w:val="30"/>
        </w:rPr>
        <w:t>____________</w:t>
      </w:r>
      <w:r w:rsidR="00565E05" w:rsidRPr="00C37B76">
        <w:rPr>
          <w:rFonts w:ascii="標楷體" w:eastAsia="標楷體" w:hAnsi="標楷體" w:hint="eastAsia"/>
          <w:b/>
          <w:sz w:val="30"/>
          <w:szCs w:val="30"/>
        </w:rPr>
        <w:t>____________</w:t>
      </w:r>
      <w:r w:rsidR="00E14EB4" w:rsidRPr="00C37B76">
        <w:rPr>
          <w:rFonts w:ascii="標楷體" w:eastAsia="標楷體" w:hAnsi="標楷體" w:hint="eastAsia"/>
          <w:b/>
          <w:sz w:val="30"/>
          <w:szCs w:val="30"/>
        </w:rPr>
        <w:t>_____</w:t>
      </w:r>
    </w:p>
    <w:p w14:paraId="3D9EFCB1" w14:textId="15422E86" w:rsidR="00C3518B" w:rsidRPr="00C37B76" w:rsidRDefault="00E14EB4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學位類別：</w:t>
      </w:r>
      <w:r w:rsidR="00C3518B" w:rsidRPr="00C37B76">
        <w:rPr>
          <w:rFonts w:ascii="標楷體" w:eastAsia="標楷體" w:hAnsi="標楷體" w:hint="eastAsia"/>
          <w:b/>
          <w:sz w:val="30"/>
          <w:szCs w:val="30"/>
        </w:rPr>
        <w:t>□碩士 □博士</w:t>
      </w:r>
    </w:p>
    <w:p w14:paraId="6F9FD702" w14:textId="77777777" w:rsidR="006A00AB" w:rsidRPr="00C37B76" w:rsidRDefault="00C3518B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延後公開</w:t>
      </w:r>
      <w:r w:rsidR="002630AC" w:rsidRPr="00C37B76">
        <w:rPr>
          <w:rFonts w:ascii="標楷體" w:eastAsia="標楷體" w:hAnsi="標楷體" w:hint="eastAsia"/>
          <w:b/>
          <w:sz w:val="30"/>
          <w:szCs w:val="30"/>
        </w:rPr>
        <w:t>原因</w:t>
      </w:r>
      <w:r w:rsidRPr="00C37B76">
        <w:rPr>
          <w:rFonts w:ascii="標楷體" w:eastAsia="標楷體" w:hAnsi="標楷體" w:hint="eastAsia"/>
          <w:b/>
          <w:sz w:val="30"/>
          <w:szCs w:val="30"/>
        </w:rPr>
        <w:t>：</w:t>
      </w:r>
    </w:p>
    <w:p w14:paraId="783FDEEE" w14:textId="653753A0" w:rsidR="006A00AB" w:rsidRPr="00C37B76" w:rsidRDefault="00C3518B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 xml:space="preserve">□涉及機密 </w:t>
      </w:r>
    </w:p>
    <w:p w14:paraId="640DAA44" w14:textId="2DACBB1E" w:rsidR="006A00AB" w:rsidRPr="00C37B76" w:rsidRDefault="00C3518B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□專利事項</w:t>
      </w:r>
      <w:r w:rsidR="00F004A0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14:paraId="53939D16" w14:textId="69F4DDAF" w:rsidR="00C3518B" w:rsidRPr="00C37B76" w:rsidRDefault="00C3518B" w:rsidP="00D01081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□</w:t>
      </w:r>
      <w:r w:rsidR="003A309E" w:rsidRPr="00C37B76">
        <w:rPr>
          <w:rFonts w:ascii="標楷體" w:eastAsia="標楷體" w:hAnsi="標楷體" w:hint="eastAsia"/>
          <w:b/>
          <w:sz w:val="30"/>
          <w:szCs w:val="30"/>
        </w:rPr>
        <w:t>依法不得</w:t>
      </w:r>
      <w:r w:rsidRPr="00C37B76">
        <w:rPr>
          <w:rFonts w:ascii="標楷體" w:eastAsia="標楷體" w:hAnsi="標楷體" w:hint="eastAsia"/>
          <w:b/>
          <w:sz w:val="30"/>
          <w:szCs w:val="30"/>
        </w:rPr>
        <w:t>提供</w:t>
      </w:r>
      <w:r w:rsidR="00F004A0"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14:paraId="1C292FCD" w14:textId="2989C59E" w:rsidR="00C3518B" w:rsidRDefault="00C3518B" w:rsidP="00D01081">
      <w:pPr>
        <w:spacing w:line="500" w:lineRule="exact"/>
        <w:rPr>
          <w:rFonts w:ascii="標楷體" w:eastAsia="標楷體" w:hAnsi="標楷體" w:cs="微軟正黑體"/>
          <w:color w:val="808080" w:themeColor="background1" w:themeShade="80"/>
          <w:szCs w:val="24"/>
          <w:shd w:val="clear" w:color="auto" w:fill="F7F7F7"/>
        </w:rPr>
      </w:pPr>
      <w:r w:rsidRPr="00C37B76">
        <w:rPr>
          <w:rFonts w:ascii="標楷體" w:eastAsia="標楷體" w:hAnsi="標楷體" w:hint="eastAsia"/>
          <w:b/>
          <w:sz w:val="30"/>
          <w:szCs w:val="30"/>
        </w:rPr>
        <w:t>說明：</w:t>
      </w:r>
      <w:r w:rsidR="00565E05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（</w:t>
      </w:r>
      <w:r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請依</w:t>
      </w:r>
      <w:r w:rsidR="00B27A79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事實</w:t>
      </w:r>
      <w:r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說明，例如</w:t>
      </w:r>
      <w:r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: </w:t>
      </w:r>
      <w:r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①</w:t>
      </w:r>
      <w:r w:rsidR="00B27A79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該生學位論文因與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學術研究機構或公司企業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有研究合作計畫，內容涉及國防安全或公司機密等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。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 </w:t>
      </w:r>
      <w:r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②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該生學位論文預計在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時間向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OOO 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(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國家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)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申請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專利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等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 </w: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③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該生學位論文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已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在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時間向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 (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國家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)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申請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專利等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，並檢附專利申請相關證明文件</w:t>
      </w:r>
      <w:r w:rsidR="00C37B76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。</w:t>
      </w:r>
      <w:r w:rsidR="00565E05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 </w:t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fldChar w:fldCharType="begin"/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 xml:space="preserve"> 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>eq \o\ac(○,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position w:val="3"/>
          <w:sz w:val="30"/>
          <w:szCs w:val="30"/>
          <w:shd w:val="clear" w:color="auto" w:fill="DBDBDB" w:themeFill="accent3" w:themeFillTint="66"/>
        </w:rPr>
        <w:instrText>4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>)</w:instrText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fldChar w:fldCharType="end"/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該生學位論文預計在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時間投稿至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期刊或會議，依</w:t>
      </w:r>
      <w:r w:rsidR="00565E05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E14EB4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期刊或會議規定不得於未出版或發表前公開等。</w:t>
      </w:r>
      <w:r w:rsidR="00C37B76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 xml:space="preserve"> </w:t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fldChar w:fldCharType="begin"/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 xml:space="preserve"> 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>eq \o\ac(○,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position w:val="3"/>
          <w:sz w:val="30"/>
          <w:szCs w:val="30"/>
          <w:shd w:val="clear" w:color="auto" w:fill="DBDBDB" w:themeFill="accent3" w:themeFillTint="66"/>
        </w:rPr>
        <w:instrText>5</w:instrText>
      </w:r>
      <w:r w:rsidR="00C37B76" w:rsidRPr="00C37B76">
        <w:rPr>
          <w:rFonts w:ascii="新細明體" w:eastAsia="新細明體" w:hAnsi="新細明體" w:cs="新細明體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instrText>)</w:instrText>
      </w:r>
      <w:r w:rsidR="00C37B76" w:rsidRPr="00C37B76">
        <w:rPr>
          <w:rFonts w:ascii="新細明體" w:eastAsia="新細明體" w:hAnsi="新細明體" w:cs="新細明體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fldChar w:fldCharType="end"/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該生學位論文</w:t>
      </w:r>
      <w:r w:rsidR="006A00AB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已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在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時間投稿至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期刊或會議，依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OOO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期刊或會議規定不得於未出版或發表前公開等</w:t>
      </w:r>
      <w:r w:rsidR="006A00AB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，並檢附相關</w:t>
      </w:r>
      <w:r w:rsidR="00BB5422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投稿</w:t>
      </w:r>
      <w:r w:rsidR="006A00AB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證明文</w:t>
      </w:r>
      <w:bookmarkStart w:id="0" w:name="_GoBack"/>
      <w:bookmarkEnd w:id="0"/>
      <w:r w:rsidR="006A00AB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件</w:t>
      </w:r>
      <w:r w:rsidR="006A00AB" w:rsidRPr="00C37B76">
        <w:rPr>
          <w:rFonts w:ascii="Times New Roman" w:eastAsia="標楷體" w:hAnsi="Times New Roman" w:cs="Times New Roman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。</w:t>
      </w:r>
      <w:r w:rsidR="00565E05" w:rsidRPr="00C37B76">
        <w:rPr>
          <w:rFonts w:ascii="Times New Roman" w:eastAsia="標楷體" w:hAnsi="Times New Roman" w:cs="Times New Roman" w:hint="eastAsia"/>
          <w:color w:val="808080" w:themeColor="background1" w:themeShade="80"/>
          <w:sz w:val="30"/>
          <w:szCs w:val="30"/>
          <w:shd w:val="clear" w:color="auto" w:fill="DBDBDB" w:themeFill="accent3" w:themeFillTint="66"/>
        </w:rPr>
        <w:t>）</w:t>
      </w:r>
    </w:p>
    <w:p w14:paraId="10E365A2" w14:textId="19CB60ED" w:rsidR="00E14EB4" w:rsidRDefault="00E14EB4" w:rsidP="00E14EB4">
      <w:pPr>
        <w:ind w:right="1120"/>
        <w:rPr>
          <w:rFonts w:ascii="標楷體" w:eastAsia="標楷體" w:hAnsi="標楷體"/>
          <w:b/>
          <w:sz w:val="28"/>
          <w:szCs w:val="28"/>
        </w:rPr>
      </w:pPr>
    </w:p>
    <w:p w14:paraId="2A52321A" w14:textId="77777777" w:rsidR="00C37B76" w:rsidRDefault="00C37B76" w:rsidP="00E14EB4">
      <w:pPr>
        <w:ind w:right="1120"/>
        <w:rPr>
          <w:rFonts w:ascii="標楷體" w:eastAsia="標楷體" w:hAnsi="標楷體"/>
          <w:b/>
          <w:sz w:val="28"/>
          <w:szCs w:val="28"/>
        </w:rPr>
      </w:pPr>
    </w:p>
    <w:p w14:paraId="32BF323D" w14:textId="5D25DEDB" w:rsidR="00E14EB4" w:rsidRPr="00D51F7D" w:rsidRDefault="00E14EB4" w:rsidP="00E14EB4">
      <w:pPr>
        <w:jc w:val="right"/>
        <w:rPr>
          <w:rFonts w:ascii="標楷體" w:eastAsia="標楷體" w:hAnsi="標楷體"/>
          <w:b/>
          <w:sz w:val="30"/>
          <w:szCs w:val="30"/>
        </w:rPr>
      </w:pPr>
      <w:r w:rsidRPr="00D51F7D">
        <w:rPr>
          <w:rFonts w:ascii="標楷體" w:eastAsia="標楷體" w:hAnsi="標楷體" w:hint="eastAsia"/>
          <w:b/>
          <w:sz w:val="30"/>
          <w:szCs w:val="30"/>
        </w:rPr>
        <w:t>指導教授簽名:_________________</w:t>
      </w:r>
    </w:p>
    <w:p w14:paraId="4420103D" w14:textId="77777777" w:rsidR="00565E05" w:rsidRPr="00D51F7D" w:rsidRDefault="00565E05" w:rsidP="00E14EB4">
      <w:pPr>
        <w:wordWrap w:val="0"/>
        <w:jc w:val="right"/>
        <w:rPr>
          <w:rFonts w:ascii="標楷體" w:eastAsia="標楷體" w:hAnsi="標楷體"/>
          <w:b/>
          <w:sz w:val="30"/>
          <w:szCs w:val="30"/>
        </w:rPr>
      </w:pPr>
    </w:p>
    <w:p w14:paraId="54B4C50F" w14:textId="5D5294B7" w:rsidR="00E14EB4" w:rsidRPr="00D51F7D" w:rsidRDefault="00E14EB4" w:rsidP="00E14EB4">
      <w:pPr>
        <w:wordWrap w:val="0"/>
        <w:jc w:val="right"/>
        <w:rPr>
          <w:rFonts w:ascii="標楷體" w:eastAsia="標楷體" w:hAnsi="標楷體"/>
          <w:b/>
          <w:sz w:val="30"/>
          <w:szCs w:val="30"/>
        </w:rPr>
      </w:pPr>
      <w:r w:rsidRPr="00D51F7D">
        <w:rPr>
          <w:rFonts w:ascii="標楷體" w:eastAsia="標楷體" w:hAnsi="標楷體" w:hint="eastAsia"/>
          <w:b/>
          <w:sz w:val="30"/>
          <w:szCs w:val="30"/>
        </w:rPr>
        <w:t xml:space="preserve">系所簽章:                     </w:t>
      </w:r>
    </w:p>
    <w:sectPr w:rsidR="00E14EB4" w:rsidRPr="00D51F7D" w:rsidSect="00C37B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3FC4" w14:textId="77777777" w:rsidR="00F73871" w:rsidRDefault="00F73871" w:rsidP="006A00AB">
      <w:r>
        <w:separator/>
      </w:r>
    </w:p>
  </w:endnote>
  <w:endnote w:type="continuationSeparator" w:id="0">
    <w:p w14:paraId="532A50AC" w14:textId="77777777" w:rsidR="00F73871" w:rsidRDefault="00F73871" w:rsidP="006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844F" w14:textId="77777777" w:rsidR="00F73871" w:rsidRDefault="00F73871" w:rsidP="006A00AB">
      <w:r>
        <w:separator/>
      </w:r>
    </w:p>
  </w:footnote>
  <w:footnote w:type="continuationSeparator" w:id="0">
    <w:p w14:paraId="485B8A2A" w14:textId="77777777" w:rsidR="00F73871" w:rsidRDefault="00F73871" w:rsidP="006A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69F"/>
    <w:multiLevelType w:val="hybridMultilevel"/>
    <w:tmpl w:val="BD282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1C"/>
    <w:rsid w:val="00100A10"/>
    <w:rsid w:val="002630AC"/>
    <w:rsid w:val="003A309E"/>
    <w:rsid w:val="003C6FCC"/>
    <w:rsid w:val="00565E05"/>
    <w:rsid w:val="006A00AB"/>
    <w:rsid w:val="00A54F79"/>
    <w:rsid w:val="00A939BF"/>
    <w:rsid w:val="00B27A79"/>
    <w:rsid w:val="00BB5422"/>
    <w:rsid w:val="00C3518B"/>
    <w:rsid w:val="00C37B76"/>
    <w:rsid w:val="00D01081"/>
    <w:rsid w:val="00D51F7D"/>
    <w:rsid w:val="00D6621C"/>
    <w:rsid w:val="00E14EB4"/>
    <w:rsid w:val="00F004A0"/>
    <w:rsid w:val="00F31409"/>
    <w:rsid w:val="00F73871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1EAA"/>
  <w15:chartTrackingRefBased/>
  <w15:docId w15:val="{9D25CC4E-3ABA-48E8-854F-03B69AF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27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7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00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0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00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E151-4C55-4286-84A2-4E70C51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eneoffice</dc:creator>
  <cp:keywords/>
  <dc:description/>
  <cp:lastModifiedBy>user</cp:lastModifiedBy>
  <cp:revision>10</cp:revision>
  <cp:lastPrinted>2022-12-21T08:29:00Z</cp:lastPrinted>
  <dcterms:created xsi:type="dcterms:W3CDTF">2022-12-16T09:20:00Z</dcterms:created>
  <dcterms:modified xsi:type="dcterms:W3CDTF">2022-12-21T09:24:00Z</dcterms:modified>
</cp:coreProperties>
</file>